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AC" w:rsidRPr="00F94208" w:rsidRDefault="00F436AC" w:rsidP="00F436A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94208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Объявление</w:t>
      </w:r>
    </w:p>
    <w:p w:rsidR="00F436AC" w:rsidRPr="00B70B47" w:rsidRDefault="00F436AC" w:rsidP="00B70B4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проведении конкурса</w:t>
      </w:r>
      <w:r w:rsidR="00DE46B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по формированию кадрового резерва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на замещение вакантных должностей </w:t>
      </w:r>
      <w:r w:rsidRPr="00F436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федеральной государственной гражданской службы в </w:t>
      </w:r>
      <w:r w:rsidR="00B70B47"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Межрегиональном управлении Росприроднадзора по Нижегородской области и Республике Мордовия</w:t>
      </w:r>
    </w:p>
    <w:p w:rsidR="00F436AC" w:rsidRPr="00F436AC" w:rsidRDefault="00F436AC" w:rsidP="00B70B4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       </w:t>
      </w:r>
      <w:r w:rsidR="00B70B47" w:rsidRP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Межрегионально</w:t>
      </w:r>
      <w:r w:rsid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</w:t>
      </w:r>
      <w:r w:rsidR="00B70B47" w:rsidRP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управлени</w:t>
      </w:r>
      <w:r w:rsid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</w:t>
      </w:r>
      <w:r w:rsidR="00B70B47" w:rsidRP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Федеральной службы по надзору в сфере природопользования по Нижегородской области и Республике Мордовия 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объявляет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 проведении конкурса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DE46B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 формированию кадрового резерва на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замещение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вакантных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должностей государственной гражданской службы в </w:t>
      </w:r>
      <w:r w:rsidR="00B70B47" w:rsidRP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Межрегиональном управлении Росприроднадзора по Нижегородской области и Республике Мордовия 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(далее - конкурс):</w:t>
      </w:r>
    </w:p>
    <w:p w:rsidR="003C687C" w:rsidRDefault="00F436AC" w:rsidP="003C687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51212">
        <w:rPr>
          <w:rFonts w:ascii="Tahoma" w:eastAsia="Times New Roman" w:hAnsi="Tahoma" w:cs="Tahoma"/>
          <w:bCs/>
          <w:iCs/>
          <w:color w:val="333333"/>
          <w:sz w:val="21"/>
          <w:szCs w:val="21"/>
          <w:lang w:eastAsia="ru-RU"/>
        </w:rPr>
        <w:t>С прохождением федеральной государственной гражданской службы</w:t>
      </w:r>
      <w:r w:rsidR="00FB3280" w:rsidRPr="00F5121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51212">
        <w:rPr>
          <w:rFonts w:ascii="Tahoma" w:eastAsia="Times New Roman" w:hAnsi="Tahoma" w:cs="Tahoma"/>
          <w:bCs/>
          <w:iCs/>
          <w:color w:val="333333"/>
          <w:sz w:val="21"/>
          <w:szCs w:val="21"/>
          <w:lang w:eastAsia="ru-RU"/>
        </w:rPr>
        <w:t>в городе Нижнем Новгороде</w:t>
      </w:r>
      <w:r w:rsidR="00AA70B0">
        <w:rPr>
          <w:rFonts w:ascii="Tahoma" w:eastAsia="Times New Roman" w:hAnsi="Tahoma" w:cs="Tahoma"/>
          <w:bCs/>
          <w:iCs/>
          <w:color w:val="333333"/>
          <w:sz w:val="21"/>
          <w:szCs w:val="21"/>
          <w:lang w:eastAsia="ru-RU"/>
        </w:rPr>
        <w:t xml:space="preserve"> и Республике Мордовия </w:t>
      </w:r>
      <w:r w:rsidR="003C687C" w:rsidRPr="003C687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 следующим должностям:</w:t>
      </w:r>
    </w:p>
    <w:p w:rsidR="00B70B47" w:rsidRPr="00B70B47" w:rsidRDefault="00B70B47" w:rsidP="003C687C">
      <w:pPr>
        <w:shd w:val="clear" w:color="auto" w:fill="FFFFFF"/>
        <w:spacing w:after="150" w:line="240" w:lineRule="auto"/>
        <w:ind w:firstLine="708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- Ведущая группа должностей, категория руководители </w:t>
      </w:r>
      <w:r w:rsidR="00B00597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(</w:t>
      </w:r>
      <w:r w:rsidRPr="00B70B47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заместитель начальника отдела</w:t>
      </w:r>
      <w:r w:rsidR="00761262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, начальник отдела</w:t>
      </w:r>
      <w:r w:rsidRPr="00B70B47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);</w:t>
      </w:r>
    </w:p>
    <w:p w:rsidR="00B70B47" w:rsidRPr="00B70B47" w:rsidRDefault="00B70B47" w:rsidP="00B70B47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- Ведущая группа должностей, категория специалисты </w:t>
      </w:r>
      <w:r w:rsidRPr="00B70B47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(консультант);</w:t>
      </w:r>
    </w:p>
    <w:p w:rsidR="00B70B47" w:rsidRPr="00B70B47" w:rsidRDefault="00B70B47" w:rsidP="00B70B47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- Старшая группа должностей, категория специалисты </w:t>
      </w:r>
      <w:r w:rsidRPr="00B70B47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(главный специалист-эксперт, ведущий специалист-эксперт, специалист-эксперт).</w:t>
      </w:r>
    </w:p>
    <w:p w:rsidR="00F94208" w:rsidRPr="00F94208" w:rsidRDefault="00F94208" w:rsidP="00F9420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</w:p>
    <w:p w:rsidR="00DE46BF" w:rsidRPr="00FB3280" w:rsidRDefault="00F436AC" w:rsidP="00644AA3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 xml:space="preserve">Конкурс проводится </w:t>
      </w:r>
      <w:r w:rsidR="00DE46BF"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в соответствии со статьями  22, 64  Федерального закона от  27 июля 2004 г. № 79-ФЗ «О государственной гражданской службе Российской Федерации» и  Указом Президента Российской Федерации от 1 марта 2017 года  № 96 «Об утверждении Положения о кадровом резерве федерального государственного органа».</w:t>
      </w:r>
    </w:p>
    <w:p w:rsidR="00F436AC" w:rsidRPr="00F436AC" w:rsidRDefault="00F436AC" w:rsidP="00342FF9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436AC" w:rsidRPr="00F436AC" w:rsidRDefault="00F436AC" w:rsidP="00342FF9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1.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личное заявление;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2.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собственноручно заполненную и подписанную анкету по форме, утвержденной распоряжением Правите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льства Российской Федерации от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26 мая 2005 г. № 667-р, с приложением фотографии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(3*4, цветная, без уголков)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3.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копию паспорта или заменяющего его документа (соответствующий документ предъявляется лично по </w:t>
      </w:r>
      <w:proofErr w:type="gramStart"/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прибытии</w:t>
      </w:r>
      <w:proofErr w:type="gramEnd"/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конкурс);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4.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proofErr w:type="gramEnd"/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ужбами по месту работы (службы)</w:t>
      </w:r>
      <w:r w:rsid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</w:p>
    <w:p w:rsid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5.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</w:t>
      </w:r>
      <w:r w:rsidR="002143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Федерации от 14.12.2009 № 984н);</w:t>
      </w:r>
    </w:p>
    <w:p w:rsidR="002143F2" w:rsidRDefault="002143F2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6. справка о наличии (отсутствии) судимости.</w:t>
      </w:r>
    </w:p>
    <w:p w:rsidR="00161F04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Претенденты могут получить дополнительную информацию по адресу</w:t>
      </w:r>
      <w:r w:rsid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: г. Нижний Новгород, </w:t>
      </w:r>
      <w:proofErr w:type="spellStart"/>
      <w:r w:rsid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ул.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</w:t>
      </w:r>
      <w:proofErr w:type="spellEnd"/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Горького, д.150,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этаж,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</w:t>
      </w:r>
      <w:r w:rsidR="000D0EA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аб</w:t>
      </w:r>
      <w:proofErr w:type="spellEnd"/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80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</w:t>
      </w:r>
      <w:r w:rsidR="00FB3280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по телефону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тел:</w:t>
      </w:r>
      <w:r w:rsidR="00415BEF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8(831)</w:t>
      </w:r>
      <w:r w:rsidR="00FB3280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422-42-20</w:t>
      </w:r>
      <w:r w:rsid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г. Саранск, проспект Ленина, д.14, помещение 5, тел. 8 (8342) 47-28-04.</w:t>
      </w:r>
    </w:p>
    <w:p w:rsidR="00F436AC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 xml:space="preserve">В конкурсе могут принимать участие граждане Российской </w:t>
      </w:r>
      <w:proofErr w:type="gramStart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Федерации</w:t>
      </w:r>
      <w:proofErr w:type="gramEnd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достигшие возраста 18 лет, владеющие государственным языком Российской Федерации,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службы, обладающие профессиональными </w:t>
      </w:r>
      <w:r w:rsidR="0016440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знаниями, навыками и умениями (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Федеральный закон от 27.07.2004 № 79-ФЗ «О государственной гражданской службе Российской Федерации»</w:t>
      </w:r>
      <w:r w:rsidR="0016440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16440A" w:rsidRPr="0016440A" w:rsidRDefault="00B70B47" w:rsidP="0016440A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Конкурс проводится в два этапа. На первом этапе осуществляется прием и проверка документов.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 xml:space="preserve">Второй этап проводится в форме индивидуального собеседования и тестирования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</w:t>
      </w:r>
      <w:r w:rsidR="0016440A">
        <w:rPr>
          <w:rFonts w:ascii="Tahoma" w:hAnsi="Tahoma" w:cs="Tahoma"/>
          <w:color w:val="333333"/>
          <w:sz w:val="21"/>
          <w:szCs w:val="21"/>
        </w:rPr>
        <w:t xml:space="preserve">деятельности </w:t>
      </w:r>
      <w:r w:rsidR="0016440A" w:rsidRPr="0016440A">
        <w:rPr>
          <w:rFonts w:ascii="Tahoma" w:hAnsi="Tahoma" w:cs="Tahoma"/>
          <w:color w:val="333333"/>
          <w:sz w:val="21"/>
          <w:szCs w:val="21"/>
        </w:rPr>
        <w:t>по вопросам, связанным с выполнением должностных обязанностей по должностям федеральной гражданской</w:t>
      </w:r>
      <w:proofErr w:type="gramEnd"/>
      <w:r w:rsidR="0016440A" w:rsidRPr="0016440A">
        <w:rPr>
          <w:rFonts w:ascii="Tahoma" w:hAnsi="Tahoma" w:cs="Tahoma"/>
          <w:color w:val="333333"/>
          <w:sz w:val="21"/>
          <w:szCs w:val="21"/>
        </w:rPr>
        <w:t xml:space="preserve"> службы, на включение в кадровый резерв для замещения которых претендуют кандидаты</w:t>
      </w:r>
      <w:r w:rsidR="007D78C1">
        <w:rPr>
          <w:rFonts w:ascii="Tahoma" w:hAnsi="Tahoma" w:cs="Tahoma"/>
          <w:color w:val="333333"/>
          <w:sz w:val="21"/>
          <w:szCs w:val="21"/>
        </w:rPr>
        <w:t>.</w:t>
      </w:r>
    </w:p>
    <w:p w:rsidR="00B70B47" w:rsidRDefault="00B70B47" w:rsidP="00B70B47">
      <w:pPr>
        <w:pStyle w:val="a6"/>
        <w:shd w:val="clear" w:color="auto" w:fill="FFFFFF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Примерный комплекс тестовых вопросов размещен в разделе «Тесты для самопроверки» в федеральной государственной информационной системе «Госслужба» </w:t>
      </w:r>
      <w:r>
        <w:rPr>
          <w:rFonts w:ascii="Tahoma" w:hAnsi="Tahoma" w:cs="Tahoma"/>
          <w:color w:val="333333"/>
        </w:rPr>
        <w:t>(</w:t>
      </w:r>
      <w:hyperlink r:id="rId5" w:history="1">
        <w:r>
          <w:rPr>
            <w:rStyle w:val="a5"/>
            <w:shd w:val="clear" w:color="auto" w:fill="FFFFFF"/>
          </w:rPr>
          <w:t>http://gossluzhba.gov.ru</w:t>
        </w:r>
      </w:hyperlink>
      <w:r>
        <w:rPr>
          <w:rFonts w:ascii="Tahoma" w:hAnsi="Tahoma" w:cs="Tahoma"/>
          <w:color w:val="333333"/>
        </w:rPr>
        <w:t>).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Сообщение о дате, месте и времени проведения второго этапа конкурса направляется кандидатам в письменной не позднее, чем за 15 дней до его начала.</w:t>
      </w:r>
      <w:proofErr w:type="gramEnd"/>
    </w:p>
    <w:p w:rsidR="00B70B47" w:rsidRDefault="00B70B47" w:rsidP="00B70B47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043AC" w:rsidRPr="00C043AC" w:rsidRDefault="00C043AC" w:rsidP="00C043AC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Прием документов для участия в конкурсе будет осуществляться с  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</w:t>
      </w:r>
      <w:r w:rsidR="00E6211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E6211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сентябр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я</w:t>
      </w:r>
      <w:r w:rsidR="007D78C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202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1</w:t>
      </w:r>
      <w:r w:rsidR="00BB045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г. по  </w:t>
      </w:r>
      <w:r w:rsidR="00D848D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1</w:t>
      </w:r>
      <w:r w:rsidR="00E6211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 октября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20</w:t>
      </w:r>
      <w:r w:rsidR="007D78C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</w:t>
      </w:r>
      <w:r w:rsidR="00E6211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1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г.</w:t>
      </w:r>
    </w:p>
    <w:p w:rsidR="00C043AC" w:rsidRPr="00C043AC" w:rsidRDefault="00C043AC" w:rsidP="00C043AC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Время приема документов: с 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08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часов 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3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 минут до 1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7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часов 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</w:t>
      </w:r>
      <w:r w:rsidR="007D78C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минут, обед  с 12 часов 30 минут до 13 часов 18 минут.</w:t>
      </w:r>
    </w:p>
    <w:p w:rsidR="00C043AC" w:rsidRDefault="00C043AC" w:rsidP="00C043AC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Адрес приема документов: 603000, г. Нижний Новгород</w:t>
      </w:r>
      <w:r w:rsidR="0003639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, ул. М. Горького, д.150,  каб.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803, пн.- </w:t>
      </w:r>
      <w:r w:rsidR="007D78C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т.</w:t>
      </w:r>
    </w:p>
    <w:p w:rsidR="00036391" w:rsidRPr="00C043AC" w:rsidRDefault="00036391" w:rsidP="00C043AC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03639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г. Саранск, проспект Ленина, д.14, помещение 5,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E84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каб.405.</w:t>
      </w:r>
    </w:p>
    <w:p w:rsidR="00F436AC" w:rsidRPr="00F436AC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414E8" w:rsidRDefault="006414E8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Предполагаемая дата проведения второго этапа конкурса</w:t>
      </w:r>
      <w:r w:rsidR="00AB146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C319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</w:t>
      </w:r>
      <w:r w:rsidR="00E6211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6</w:t>
      </w:r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E6211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октября</w:t>
      </w:r>
      <w:bookmarkStart w:id="0" w:name="_GoBack"/>
      <w:bookmarkEnd w:id="0"/>
      <w:r w:rsidR="00C319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202</w:t>
      </w:r>
      <w:r w:rsidR="0076126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</w:t>
      </w:r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г. Сообщение о дате, месте и времени проведения второго этапа конкурса будет объявлено кандидатам дополнительно. </w:t>
      </w:r>
    </w:p>
    <w:p w:rsidR="00F436AC" w:rsidRPr="00F436AC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аренда жилого помещения, проживание, оплата услуг сре</w:t>
      </w:r>
      <w:proofErr w:type="gramStart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дств св</w:t>
      </w:r>
      <w:proofErr w:type="gramEnd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язи и другие), осуществляются претендентом из собственных средств.</w:t>
      </w:r>
    </w:p>
    <w:p w:rsidR="009E11F6" w:rsidRDefault="009E11F6"/>
    <w:sectPr w:rsidR="009E11F6" w:rsidSect="00C043AC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53"/>
    <w:rsid w:val="00025353"/>
    <w:rsid w:val="00036391"/>
    <w:rsid w:val="000D0EA7"/>
    <w:rsid w:val="00161F04"/>
    <w:rsid w:val="0016440A"/>
    <w:rsid w:val="002143F2"/>
    <w:rsid w:val="00342FF9"/>
    <w:rsid w:val="003C687C"/>
    <w:rsid w:val="00415BEF"/>
    <w:rsid w:val="006414E8"/>
    <w:rsid w:val="00644AA3"/>
    <w:rsid w:val="00761262"/>
    <w:rsid w:val="007C02FA"/>
    <w:rsid w:val="007D78C1"/>
    <w:rsid w:val="008A3A8B"/>
    <w:rsid w:val="009E11F6"/>
    <w:rsid w:val="00AA70B0"/>
    <w:rsid w:val="00AB146D"/>
    <w:rsid w:val="00B00597"/>
    <w:rsid w:val="00B70B47"/>
    <w:rsid w:val="00BB0453"/>
    <w:rsid w:val="00BB11D7"/>
    <w:rsid w:val="00C043AC"/>
    <w:rsid w:val="00C31961"/>
    <w:rsid w:val="00D848D0"/>
    <w:rsid w:val="00DE46BF"/>
    <w:rsid w:val="00E62112"/>
    <w:rsid w:val="00E84B5B"/>
    <w:rsid w:val="00F4302D"/>
    <w:rsid w:val="00F436AC"/>
    <w:rsid w:val="00F51212"/>
    <w:rsid w:val="00F94208"/>
    <w:rsid w:val="00FA6A1E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B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8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70B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uiPriority w:val="99"/>
    <w:semiHidden/>
    <w:unhideWhenUsed/>
    <w:rsid w:val="00B70B4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7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B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8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70B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uiPriority w:val="99"/>
    <w:semiHidden/>
    <w:unhideWhenUsed/>
    <w:rsid w:val="00B70B4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7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Шикина Юлия</dc:creator>
  <cp:lastModifiedBy>Шикина Юлия</cp:lastModifiedBy>
  <cp:revision>6</cp:revision>
  <cp:lastPrinted>2019-01-18T07:32:00Z</cp:lastPrinted>
  <dcterms:created xsi:type="dcterms:W3CDTF">2020-09-14T07:56:00Z</dcterms:created>
  <dcterms:modified xsi:type="dcterms:W3CDTF">2021-09-21T07:00:00Z</dcterms:modified>
</cp:coreProperties>
</file>